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694" w:rsidRPr="00800694" w:rsidRDefault="00800694" w:rsidP="00800694">
      <w:pPr>
        <w:shd w:val="clear" w:color="auto" w:fill="FFFFFF"/>
        <w:spacing w:after="216" w:line="360" w:lineRule="atLeast"/>
        <w:jc w:val="center"/>
        <w:outlineLvl w:val="0"/>
        <w:rPr>
          <w:rFonts w:ascii="Times New Roman" w:eastAsia="Times New Roman" w:hAnsi="Times New Roman" w:cs="Times New Roman"/>
          <w:color w:val="303030"/>
          <w:kern w:val="36"/>
          <w:sz w:val="24"/>
          <w:szCs w:val="24"/>
        </w:rPr>
      </w:pPr>
      <w:r w:rsidRPr="00800694">
        <w:rPr>
          <w:rFonts w:ascii="Times New Roman" w:eastAsia="Times New Roman" w:hAnsi="Times New Roman" w:cs="Times New Roman"/>
          <w:color w:val="303030"/>
          <w:kern w:val="36"/>
          <w:sz w:val="24"/>
          <w:szCs w:val="24"/>
        </w:rPr>
        <w:t>Антикоррупционное воспитание</w:t>
      </w:r>
    </w:p>
    <w:p w:rsidR="00800694" w:rsidRPr="00800694" w:rsidRDefault="00303F47" w:rsidP="00800694">
      <w:pPr>
        <w:shd w:val="clear" w:color="auto" w:fill="FFFFFF"/>
        <w:spacing w:before="108" w:after="108" w:line="216" w:lineRule="atLeast"/>
        <w:rPr>
          <w:rFonts w:ascii="Times New Roman" w:eastAsia="Times New Roman" w:hAnsi="Times New Roman" w:cs="Times New Roman"/>
          <w:color w:val="303030"/>
          <w:sz w:val="24"/>
          <w:szCs w:val="24"/>
        </w:rPr>
      </w:pPr>
      <w:hyperlink r:id="rId5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http://document.kremlin.ru/doC.asp?ID=045983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– Указ Прези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дента РФ № 815 от 19 мая 2008 г. «О мерах по противодействию коррупции».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6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http://www.kremlin.ru/text/docs/2008/07/204857.shtml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Нацио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нальный план противодействия коррупции от 31 июля 2008 г.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7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http://www.rg.ru/2008/12/30/korrupcia-fz-dok.html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Федераль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ный закон Российской Федерации от 25 декабря 2008г. № 273-ФЗ "О противодействии коррупции". Опубликован 30 декабря 2008 г.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8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http://www.kremlin.ru/articles/corrupt.shtml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- Тематические подборки по антикоррупционной политике на сайте Президента РФ.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9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http://www.duma.gov.ru/anticorcom/index.html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Сайт Комис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сии Государственной Думы Федерального Собрания Российской Федерации по противодействию коррупции.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0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http://www.stopcorruption.ru/ukaz.htm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Сайт Общественного антикоррупционного комитета. Размещены: Национальный план противодействия коррупции, решения законодательных органов, постановления правительства, законопроекты, федеральные за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коны, указы Президента.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1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http://www.anti-corr.ru/indem/2004Tat_brief.pdf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- Краткое из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ложение результатов проекта социологического исследования Фонда ИНДЕМ по проблеме коррупции в Республике Татарстан. </w:t>
      </w:r>
      <w:bookmarkStart w:id="0" w:name="_GoBack"/>
      <w:bookmarkEnd w:id="0"/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2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http://www.anti-corr.ru/indem/2004Tat_strat_brief.pdf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Краткая версия и http://www.anti-corr.ru/indem/2004Tat_strat.pdf - Полная версия «Стратегии антикоррупционной политики Республики Татарстан».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3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http://www.anti-corr.ru/indem/2004Tat_ukaz.doc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Указ Прези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softHyphen/>
        <w:t>дента Республики Татарстан "О стратегии антикоррупционной политики Республики Татарстан".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4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www.indem.ru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сайт регионального общественного Фонда «Информатика для демократии» (Индем).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5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www.anti-corr.ru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сайт антикоррупционных проектов и мате¬риалов фонда Индем «Коррупция в России и в мире». </w:t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br/>
      </w:r>
      <w:hyperlink r:id="rId16" w:history="1">
        <w:r w:rsidR="00800694" w:rsidRPr="00800694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</w:rPr>
          <w:t>http://www.indem.ru/corrupt/2005diag_press.htm</w:t>
        </w:r>
      </w:hyperlink>
      <w:r w:rsidR="00800694" w:rsidRPr="00800694">
        <w:rPr>
          <w:rFonts w:ascii="Times New Roman" w:eastAsia="Times New Roman" w:hAnsi="Times New Roman" w:cs="Times New Roman"/>
          <w:color w:val="303030"/>
          <w:sz w:val="24"/>
          <w:szCs w:val="24"/>
        </w:rPr>
        <w:t>  - результаты проекта «Диагностика российской коррупции. 2005». </w:t>
      </w:r>
    </w:p>
    <w:p w:rsidR="00E21CA7" w:rsidRPr="00800694" w:rsidRDefault="00E21CA7">
      <w:pPr>
        <w:rPr>
          <w:rFonts w:ascii="Times New Roman" w:hAnsi="Times New Roman" w:cs="Times New Roman"/>
          <w:sz w:val="24"/>
          <w:szCs w:val="24"/>
        </w:rPr>
      </w:pPr>
    </w:p>
    <w:sectPr w:rsidR="00E21CA7" w:rsidRPr="008006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694"/>
    <w:rsid w:val="00303F47"/>
    <w:rsid w:val="00800694"/>
    <w:rsid w:val="00E2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06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069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00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0694"/>
    <w:rPr>
      <w:color w:val="0000FF"/>
      <w:u w:val="single"/>
    </w:rPr>
  </w:style>
  <w:style w:type="character" w:customStyle="1" w:styleId="apple-converted-space">
    <w:name w:val="apple-converted-space"/>
    <w:basedOn w:val="a0"/>
    <w:rsid w:val="008006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06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069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00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0694"/>
    <w:rPr>
      <w:color w:val="0000FF"/>
      <w:u w:val="single"/>
    </w:rPr>
  </w:style>
  <w:style w:type="character" w:customStyle="1" w:styleId="apple-converted-space">
    <w:name w:val="apple-converted-space"/>
    <w:basedOn w:val="a0"/>
    <w:rsid w:val="00800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6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emlin.ru/articles/corrupt.shtml" TargetMode="External"/><Relationship Id="rId13" Type="http://schemas.openxmlformats.org/officeDocument/2006/relationships/hyperlink" Target="http://www.anti-corr.ru/indem/2004Tat_ukaz.doc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rg.ru/2008/12/30/korrupcia-fz-dok.html" TargetMode="External"/><Relationship Id="rId12" Type="http://schemas.openxmlformats.org/officeDocument/2006/relationships/hyperlink" Target="http://www.anti-corr.ru/indem/2004Tat_strat_brief.pdf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indem.ru/corrupt/2005diag_press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kremlin.ru/text/docs/2008/07/204857.shtml" TargetMode="External"/><Relationship Id="rId11" Type="http://schemas.openxmlformats.org/officeDocument/2006/relationships/hyperlink" Target="http://www.anti-corr.ru/indem/2004Tat_brief.pdf" TargetMode="External"/><Relationship Id="rId5" Type="http://schemas.openxmlformats.org/officeDocument/2006/relationships/hyperlink" Target="http://document.kremlin.ru/doC.asp?ID=045983" TargetMode="External"/><Relationship Id="rId15" Type="http://schemas.openxmlformats.org/officeDocument/2006/relationships/hyperlink" Target="http://www.anti-corr.ru/" TargetMode="External"/><Relationship Id="rId10" Type="http://schemas.openxmlformats.org/officeDocument/2006/relationships/hyperlink" Target="http://www.stopcorruption.ru/ukaz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uma.gov.ru/anticorcom/index.html" TargetMode="External"/><Relationship Id="rId14" Type="http://schemas.openxmlformats.org/officeDocument/2006/relationships/hyperlink" Target="http://www.ind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нсш</cp:lastModifiedBy>
  <cp:revision>2</cp:revision>
  <cp:lastPrinted>2015-03-30T06:31:00Z</cp:lastPrinted>
  <dcterms:created xsi:type="dcterms:W3CDTF">2015-11-18T09:25:00Z</dcterms:created>
  <dcterms:modified xsi:type="dcterms:W3CDTF">2015-11-18T09:25:00Z</dcterms:modified>
</cp:coreProperties>
</file>